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5B9C4959" w:rsidR="00CD2B6F" w:rsidRPr="00911BA7" w:rsidRDefault="007256A9" w:rsidP="00911CAA">
      <w:pPr>
        <w:pStyle w:val="Unit"/>
        <w:rPr>
          <w:color w:val="D2232A" w:themeColor="accent3"/>
        </w:rPr>
      </w:pPr>
      <w:r>
        <w:rPr>
          <w:color w:val="D2232A" w:themeColor="accent3"/>
        </w:rPr>
        <w:t>Formation Cycle B</w:t>
      </w:r>
    </w:p>
    <w:p w14:paraId="1C9BFD97" w14:textId="2523D03B" w:rsidR="00682188" w:rsidRPr="009051BC" w:rsidRDefault="001F729A" w:rsidP="00256FDB">
      <w:pPr>
        <w:pStyle w:val="Unit"/>
        <w:tabs>
          <w:tab w:val="left" w:pos="1800"/>
        </w:tabs>
        <w:rPr>
          <w:color w:val="000000" w:themeColor="text1"/>
        </w:rPr>
      </w:pPr>
      <w:r w:rsidRPr="009051BC">
        <w:rPr>
          <w:color w:val="000000" w:themeColor="text1"/>
        </w:rPr>
        <w:t>Unit</w:t>
      </w:r>
      <w:r w:rsidR="00704572">
        <w:rPr>
          <w:color w:val="000000" w:themeColor="text1"/>
        </w:rPr>
        <w:t xml:space="preserve"> 3</w:t>
      </w:r>
      <w:r w:rsidRPr="009051BC">
        <w:rPr>
          <w:color w:val="000000" w:themeColor="text1"/>
        </w:rPr>
        <w:t>:</w:t>
      </w:r>
      <w:r w:rsidR="000E66D7" w:rsidRPr="009051BC">
        <w:rPr>
          <w:color w:val="000000" w:themeColor="text1"/>
        </w:rPr>
        <w:tab/>
      </w:r>
      <w:r w:rsidR="002B37E6" w:rsidRPr="009051BC">
        <w:rPr>
          <w:color w:val="000000" w:themeColor="text1"/>
        </w:rPr>
        <w:t xml:space="preserve">How </w:t>
      </w:r>
      <w:r w:rsidR="006D4466" w:rsidRPr="009051BC">
        <w:rPr>
          <w:color w:val="000000" w:themeColor="text1"/>
        </w:rPr>
        <w:t xml:space="preserve">does Jesus </w:t>
      </w:r>
      <w:r w:rsidR="002208A7">
        <w:rPr>
          <w:color w:val="000000" w:themeColor="text1"/>
        </w:rPr>
        <w:t xml:space="preserve">Christ </w:t>
      </w:r>
      <w:r w:rsidR="006D4466" w:rsidRPr="009051BC">
        <w:rPr>
          <w:color w:val="000000" w:themeColor="text1"/>
        </w:rPr>
        <w:t xml:space="preserve">teach us to live a moral </w:t>
      </w:r>
      <w:r w:rsidR="00494449">
        <w:rPr>
          <w:color w:val="000000" w:themeColor="text1"/>
        </w:rPr>
        <w:t>(holy</w:t>
      </w:r>
      <w:r w:rsidR="00C13048">
        <w:rPr>
          <w:color w:val="000000" w:themeColor="text1"/>
        </w:rPr>
        <w:t xml:space="preserve">) </w:t>
      </w:r>
      <w:r w:rsidR="006D4466" w:rsidRPr="009051BC">
        <w:rPr>
          <w:color w:val="000000" w:themeColor="text1"/>
        </w:rPr>
        <w:t>life?</w:t>
      </w:r>
    </w:p>
    <w:p w14:paraId="18285D60" w14:textId="14ED11BC" w:rsidR="00D242A8" w:rsidRPr="009051BC" w:rsidRDefault="00CD2B6F" w:rsidP="00256FDB">
      <w:pPr>
        <w:pStyle w:val="Topic"/>
        <w:tabs>
          <w:tab w:val="left" w:pos="1800"/>
        </w:tabs>
        <w:rPr>
          <w:color w:val="000000" w:themeColor="text1"/>
        </w:rPr>
      </w:pPr>
      <w:r w:rsidRPr="009051BC">
        <w:rPr>
          <w:color w:val="000000" w:themeColor="text1"/>
        </w:rPr>
        <w:t>Theme</w:t>
      </w:r>
      <w:r w:rsidR="009966C5" w:rsidRPr="009051BC">
        <w:rPr>
          <w:color w:val="000000" w:themeColor="text1"/>
        </w:rPr>
        <w:t xml:space="preserve"> </w:t>
      </w:r>
      <w:r w:rsidR="00236029">
        <w:rPr>
          <w:color w:val="000000" w:themeColor="text1"/>
        </w:rPr>
        <w:t>11</w:t>
      </w:r>
      <w:r w:rsidR="00D242A8" w:rsidRPr="009051BC">
        <w:rPr>
          <w:color w:val="000000" w:themeColor="text1"/>
        </w:rPr>
        <w:t xml:space="preserve">: </w:t>
      </w:r>
      <w:r w:rsidR="00256FDB">
        <w:rPr>
          <w:color w:val="000000" w:themeColor="text1"/>
        </w:rPr>
        <w:tab/>
      </w:r>
      <w:r w:rsidR="007256A9" w:rsidRPr="007256A9">
        <w:rPr>
          <w:color w:val="000000" w:themeColor="text1"/>
        </w:rPr>
        <w:t>Jesus Models Sacrificial Service</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103065C" w14:textId="01C7978B" w:rsidR="007C4896" w:rsidRPr="003B5854" w:rsidRDefault="00332D07" w:rsidP="00F27303">
      <w:pPr>
        <w:keepNext/>
        <w:keepLines/>
        <w:spacing w:before="60" w:after="60" w:line="240" w:lineRule="auto"/>
        <w:ind w:left="187"/>
        <w:outlineLvl w:val="2"/>
        <w:rPr>
          <w:rFonts w:asciiTheme="majorHAnsi" w:eastAsiaTheme="majorEastAsia" w:hAnsiTheme="majorHAnsi" w:cstheme="majorBidi"/>
          <w:i/>
          <w:sz w:val="24"/>
          <w:szCs w:val="24"/>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rPr>
            <w:b w:val="0"/>
            <w:bCs w:val="0"/>
            <w:i/>
            <w:iCs/>
            <w:sz w:val="22"/>
            <w:szCs w:val="22"/>
          </w:rPr>
        </w:sdtEndPr>
        <w:sdtContent>
          <w:r w:rsidR="001E2968">
            <w:rPr>
              <w:rFonts w:asciiTheme="majorHAnsi" w:eastAsiaTheme="majorEastAsia" w:hAnsiTheme="majorHAnsi" w:cstheme="majorBidi"/>
              <w:b/>
              <w:sz w:val="28"/>
              <w:szCs w:val="26"/>
            </w:rPr>
            <w:t>Transfer Goal(s):</w:t>
          </w:r>
        </w:sdtContent>
      </w:sdt>
      <w:r w:rsidR="007C4896" w:rsidRPr="003B5854">
        <w:rPr>
          <w:rFonts w:eastAsiaTheme="minorHAnsi" w:cstheme="minorHAnsi"/>
          <w:sz w:val="22"/>
          <w:szCs w:val="22"/>
        </w:rPr>
        <w:t xml:space="preserve">Transfer Goals reflect CFLFF Learning Targets for </w:t>
      </w:r>
      <w:r w:rsidR="007C4896" w:rsidRPr="003B5854">
        <w:rPr>
          <w:rFonts w:eastAsiaTheme="minorHAnsi" w:cstheme="minorHAnsi"/>
          <w:b/>
          <w:sz w:val="22"/>
          <w:szCs w:val="22"/>
        </w:rPr>
        <w:t>mature adult</w:t>
      </w:r>
      <w:r w:rsidR="007C4896" w:rsidRPr="003B5854">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r w:rsidR="00043435">
        <w:rPr>
          <w:rFonts w:eastAsiaTheme="minorHAnsi" w:cstheme="minorHAnsi"/>
          <w:sz w:val="22"/>
          <w:szCs w:val="22"/>
        </w:rPr>
        <w:br/>
      </w:r>
    </w:p>
    <w:p w14:paraId="1C17E83B" w14:textId="77777777" w:rsidR="007C4896" w:rsidRDefault="007C4896" w:rsidP="00833192">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42939FC9" w14:textId="463A0A91" w:rsidR="00043D02" w:rsidRPr="003B5854" w:rsidRDefault="00043D02" w:rsidP="00043D02">
      <w:pPr>
        <w:pStyle w:val="ListParagraph"/>
        <w:numPr>
          <w:ilvl w:val="0"/>
          <w:numId w:val="6"/>
        </w:numPr>
        <w:spacing w:after="0" w:line="240" w:lineRule="auto"/>
        <w:rPr>
          <w:rFonts w:eastAsiaTheme="minorHAnsi" w:cstheme="minorHAnsi"/>
          <w:sz w:val="22"/>
          <w:szCs w:val="22"/>
        </w:rPr>
      </w:pPr>
      <w:r w:rsidRPr="003B5854">
        <w:rPr>
          <w:sz w:val="22"/>
          <w:szCs w:val="22"/>
        </w:rPr>
        <w:t>Communion with Jesus Christ leads one to live a life of</w:t>
      </w:r>
      <w:r w:rsidRPr="003B5854">
        <w:rPr>
          <w:spacing w:val="-1"/>
          <w:sz w:val="22"/>
          <w:szCs w:val="22"/>
        </w:rPr>
        <w:t xml:space="preserve"> </w:t>
      </w:r>
      <w:r w:rsidRPr="003B5854">
        <w:rPr>
          <w:sz w:val="22"/>
          <w:szCs w:val="22"/>
        </w:rPr>
        <w:t xml:space="preserve">service. (MA 6.3.1/CCC# </w:t>
      </w:r>
      <w:r w:rsidR="00CA0697" w:rsidRPr="003B5854">
        <w:rPr>
          <w:sz w:val="22"/>
          <w:szCs w:val="22"/>
        </w:rPr>
        <w:t>786; 876; 945)</w:t>
      </w:r>
    </w:p>
    <w:p w14:paraId="1ACA6418" w14:textId="560AE55A" w:rsidR="00DD0F42" w:rsidRPr="003B5854" w:rsidRDefault="00DD0F42" w:rsidP="00DD0F42">
      <w:pPr>
        <w:pStyle w:val="ListParagraph"/>
        <w:numPr>
          <w:ilvl w:val="0"/>
          <w:numId w:val="6"/>
        </w:numPr>
        <w:spacing w:after="0" w:line="240" w:lineRule="auto"/>
        <w:rPr>
          <w:rFonts w:eastAsiaTheme="minorHAnsi" w:cstheme="minorHAnsi"/>
          <w:sz w:val="22"/>
          <w:szCs w:val="22"/>
        </w:rPr>
      </w:pPr>
      <w:r w:rsidRPr="003B5854">
        <w:rPr>
          <w:sz w:val="22"/>
          <w:szCs w:val="22"/>
        </w:rPr>
        <w:t>Human beings created in God’s image are called to reach out to others, forming a communion of persons through self-giving</w:t>
      </w:r>
      <w:r w:rsidRPr="003B5854">
        <w:rPr>
          <w:spacing w:val="3"/>
          <w:sz w:val="22"/>
          <w:szCs w:val="22"/>
        </w:rPr>
        <w:t xml:space="preserve"> </w:t>
      </w:r>
      <w:r w:rsidRPr="003B5854">
        <w:rPr>
          <w:sz w:val="22"/>
          <w:szCs w:val="22"/>
        </w:rPr>
        <w:t xml:space="preserve">love. </w:t>
      </w:r>
      <w:r w:rsidR="003B5854">
        <w:rPr>
          <w:sz w:val="22"/>
          <w:szCs w:val="22"/>
        </w:rPr>
        <w:br/>
      </w:r>
      <w:r w:rsidRPr="003B5854">
        <w:rPr>
          <w:sz w:val="22"/>
          <w:szCs w:val="22"/>
        </w:rPr>
        <w:t>(MA 5.2.1/CCC#</w:t>
      </w:r>
      <w:r w:rsidR="00D265E9" w:rsidRPr="003B5854">
        <w:rPr>
          <w:sz w:val="22"/>
          <w:szCs w:val="22"/>
        </w:rPr>
        <w:t xml:space="preserve"> 1889-90)</w:t>
      </w:r>
    </w:p>
    <w:p w14:paraId="43686DF6" w14:textId="7AD3CE4F" w:rsidR="00A02AF8" w:rsidRPr="003B5854" w:rsidRDefault="00A02AF8" w:rsidP="00A02AF8">
      <w:pPr>
        <w:pStyle w:val="ListParagraph"/>
        <w:numPr>
          <w:ilvl w:val="0"/>
          <w:numId w:val="6"/>
        </w:numPr>
        <w:spacing w:after="0" w:line="240" w:lineRule="auto"/>
        <w:rPr>
          <w:rFonts w:eastAsiaTheme="minorHAnsi" w:cstheme="minorHAnsi"/>
          <w:sz w:val="22"/>
          <w:szCs w:val="22"/>
        </w:rPr>
      </w:pPr>
      <w:r w:rsidRPr="003B5854">
        <w:rPr>
          <w:sz w:val="22"/>
          <w:szCs w:val="22"/>
        </w:rPr>
        <w:t>The answer to the question, “Who is my neighbor?” continues to expand as the Christian grows in faith and</w:t>
      </w:r>
      <w:r w:rsidRPr="003B5854">
        <w:rPr>
          <w:spacing w:val="-1"/>
          <w:sz w:val="22"/>
          <w:szCs w:val="22"/>
        </w:rPr>
        <w:t xml:space="preserve"> </w:t>
      </w:r>
      <w:r w:rsidRPr="003B5854">
        <w:rPr>
          <w:sz w:val="22"/>
          <w:szCs w:val="22"/>
        </w:rPr>
        <w:t>love. (MA 5.1.7/CCC#</w:t>
      </w:r>
      <w:r w:rsidR="00D265E9" w:rsidRPr="003B5854">
        <w:rPr>
          <w:sz w:val="22"/>
          <w:szCs w:val="22"/>
        </w:rPr>
        <w:t xml:space="preserve"> 167-68; 181)</w:t>
      </w:r>
    </w:p>
    <w:p w14:paraId="4397A889" w14:textId="08DC6533" w:rsidR="00A02AF8" w:rsidRPr="003B5854" w:rsidRDefault="00A02AF8" w:rsidP="00A02AF8">
      <w:pPr>
        <w:pStyle w:val="ListParagraph"/>
        <w:numPr>
          <w:ilvl w:val="0"/>
          <w:numId w:val="6"/>
        </w:numPr>
        <w:spacing w:after="0" w:line="240" w:lineRule="auto"/>
        <w:rPr>
          <w:rFonts w:eastAsiaTheme="minorHAnsi" w:cstheme="minorHAnsi"/>
          <w:sz w:val="22"/>
          <w:szCs w:val="22"/>
        </w:rPr>
      </w:pPr>
      <w:r w:rsidRPr="003B5854">
        <w:rPr>
          <w:sz w:val="22"/>
          <w:szCs w:val="22"/>
        </w:rPr>
        <w:t xml:space="preserve"> Jesus is the model for the Beatitudes and the norm of the New Law, “Love one another as I have loved you.” This love implies an effective offering of oneself, after his</w:t>
      </w:r>
      <w:r w:rsidRPr="003B5854">
        <w:rPr>
          <w:spacing w:val="-27"/>
          <w:sz w:val="22"/>
          <w:szCs w:val="22"/>
        </w:rPr>
        <w:t xml:space="preserve"> </w:t>
      </w:r>
      <w:r w:rsidRPr="003B5854">
        <w:rPr>
          <w:sz w:val="22"/>
          <w:szCs w:val="22"/>
        </w:rPr>
        <w:t xml:space="preserve">example. (MA 1.1.4/CCC# </w:t>
      </w:r>
      <w:r w:rsidR="004555B6" w:rsidRPr="003B5854">
        <w:rPr>
          <w:sz w:val="22"/>
          <w:szCs w:val="22"/>
        </w:rPr>
        <w:t>459)</w:t>
      </w:r>
    </w:p>
    <w:p w14:paraId="613FB64D" w14:textId="7E662595" w:rsidR="00393207" w:rsidRPr="003B5854" w:rsidRDefault="00393207" w:rsidP="00393207">
      <w:pPr>
        <w:pStyle w:val="ListParagraph"/>
        <w:numPr>
          <w:ilvl w:val="0"/>
          <w:numId w:val="6"/>
        </w:numPr>
        <w:spacing w:after="0" w:line="240" w:lineRule="auto"/>
        <w:rPr>
          <w:rFonts w:eastAsiaTheme="minorHAnsi" w:cstheme="minorHAnsi"/>
          <w:sz w:val="22"/>
          <w:szCs w:val="22"/>
        </w:rPr>
      </w:pPr>
      <w:r w:rsidRPr="003B5854">
        <w:rPr>
          <w:sz w:val="22"/>
          <w:szCs w:val="22"/>
        </w:rPr>
        <w:t>The vocation of the Christian faithful gives witness to relationship with</w:t>
      </w:r>
      <w:r w:rsidRPr="003B5854">
        <w:rPr>
          <w:spacing w:val="-2"/>
          <w:sz w:val="22"/>
          <w:szCs w:val="22"/>
        </w:rPr>
        <w:t xml:space="preserve"> </w:t>
      </w:r>
      <w:r w:rsidRPr="003B5854">
        <w:rPr>
          <w:sz w:val="22"/>
          <w:szCs w:val="22"/>
        </w:rPr>
        <w:t xml:space="preserve">Jesus. </w:t>
      </w:r>
      <w:r w:rsidR="00043435">
        <w:rPr>
          <w:sz w:val="22"/>
          <w:szCs w:val="22"/>
        </w:rPr>
        <w:t>(</w:t>
      </w:r>
      <w:r w:rsidRPr="003B5854">
        <w:rPr>
          <w:sz w:val="22"/>
          <w:szCs w:val="22"/>
        </w:rPr>
        <w:t xml:space="preserve">MA 1.1.3/CCC# </w:t>
      </w:r>
      <w:r w:rsidR="004555B6" w:rsidRPr="003B5854">
        <w:rPr>
          <w:sz w:val="22"/>
          <w:szCs w:val="22"/>
        </w:rPr>
        <w:t>863-64; 898; 959; 1279; 1546; 1711; 1877)</w:t>
      </w:r>
    </w:p>
    <w:p w14:paraId="1FD04041" w14:textId="78B68A0F" w:rsidR="00833192" w:rsidRPr="00043435" w:rsidRDefault="000C341D" w:rsidP="00833192">
      <w:pPr>
        <w:pStyle w:val="ListParagraph"/>
        <w:numPr>
          <w:ilvl w:val="0"/>
          <w:numId w:val="6"/>
        </w:numPr>
        <w:spacing w:after="0" w:line="240" w:lineRule="auto"/>
        <w:rPr>
          <w:rFonts w:eastAsiaTheme="minorHAnsi" w:cstheme="minorHAnsi"/>
          <w:sz w:val="22"/>
          <w:szCs w:val="22"/>
        </w:rPr>
      </w:pPr>
      <w:r w:rsidRPr="003B5854">
        <w:rPr>
          <w:sz w:val="22"/>
          <w:szCs w:val="22"/>
        </w:rPr>
        <w:t>God blesses those who come to the aid of the poor, for it is by what they have done for the poor and oppressed that Christ will recognize his chosen</w:t>
      </w:r>
      <w:r w:rsidRPr="003B5854">
        <w:rPr>
          <w:spacing w:val="3"/>
          <w:sz w:val="22"/>
          <w:szCs w:val="22"/>
        </w:rPr>
        <w:t xml:space="preserve"> </w:t>
      </w:r>
      <w:r w:rsidRPr="003B5854">
        <w:rPr>
          <w:sz w:val="22"/>
          <w:szCs w:val="22"/>
        </w:rPr>
        <w:t xml:space="preserve">ones. (MA 6.3.3/CCC# </w:t>
      </w:r>
      <w:r w:rsidR="004555B6" w:rsidRPr="003B5854">
        <w:rPr>
          <w:sz w:val="22"/>
          <w:szCs w:val="22"/>
        </w:rPr>
        <w:t>2443; 2462)</w:t>
      </w:r>
    </w:p>
    <w:p w14:paraId="3956E261" w14:textId="77777777" w:rsidR="00043435" w:rsidRDefault="00043435" w:rsidP="00043435">
      <w:pPr>
        <w:spacing w:after="0" w:line="240" w:lineRule="auto"/>
        <w:rPr>
          <w:rFonts w:eastAsiaTheme="minorHAnsi" w:cstheme="minorHAnsi"/>
          <w:sz w:val="22"/>
          <w:szCs w:val="22"/>
        </w:rPr>
      </w:pPr>
    </w:p>
    <w:p w14:paraId="0CE0F908" w14:textId="77777777" w:rsidR="00043435" w:rsidRDefault="00043435" w:rsidP="00043435">
      <w:pPr>
        <w:spacing w:after="0" w:line="240" w:lineRule="auto"/>
        <w:rPr>
          <w:rFonts w:eastAsiaTheme="minorHAnsi" w:cstheme="minorHAnsi"/>
          <w:sz w:val="22"/>
          <w:szCs w:val="22"/>
        </w:rPr>
      </w:pPr>
    </w:p>
    <w:p w14:paraId="7CAA4F58" w14:textId="77777777" w:rsidR="00043435" w:rsidRDefault="00043435" w:rsidP="00043435">
      <w:pPr>
        <w:spacing w:after="0" w:line="240" w:lineRule="auto"/>
        <w:rPr>
          <w:rFonts w:eastAsiaTheme="minorHAnsi" w:cstheme="minorHAnsi"/>
          <w:sz w:val="22"/>
          <w:szCs w:val="22"/>
        </w:rPr>
      </w:pPr>
    </w:p>
    <w:p w14:paraId="53595E57" w14:textId="77777777" w:rsidR="00043435" w:rsidRDefault="00043435" w:rsidP="00043435">
      <w:pPr>
        <w:spacing w:after="0" w:line="240" w:lineRule="auto"/>
        <w:rPr>
          <w:rFonts w:eastAsiaTheme="minorHAnsi" w:cstheme="minorHAnsi"/>
          <w:sz w:val="22"/>
          <w:szCs w:val="22"/>
        </w:rPr>
      </w:pPr>
    </w:p>
    <w:p w14:paraId="574A2043" w14:textId="77777777" w:rsidR="00043435" w:rsidRDefault="00043435" w:rsidP="00043435">
      <w:pPr>
        <w:spacing w:after="0" w:line="240" w:lineRule="auto"/>
        <w:rPr>
          <w:rFonts w:eastAsiaTheme="minorHAnsi" w:cstheme="minorHAnsi"/>
          <w:sz w:val="22"/>
          <w:szCs w:val="22"/>
        </w:rPr>
      </w:pPr>
    </w:p>
    <w:p w14:paraId="74E0D03D" w14:textId="77777777" w:rsidR="00043435" w:rsidRDefault="00043435" w:rsidP="00043435">
      <w:pPr>
        <w:spacing w:after="0" w:line="240" w:lineRule="auto"/>
        <w:rPr>
          <w:rFonts w:eastAsiaTheme="minorHAnsi" w:cstheme="minorHAnsi"/>
          <w:sz w:val="22"/>
          <w:szCs w:val="22"/>
        </w:rPr>
      </w:pPr>
    </w:p>
    <w:p w14:paraId="068CFCCC" w14:textId="77777777" w:rsidR="00043435" w:rsidRPr="00043435" w:rsidRDefault="00043435" w:rsidP="00043435">
      <w:pPr>
        <w:spacing w:after="0" w:line="240" w:lineRule="auto"/>
        <w:rPr>
          <w:rFonts w:eastAsiaTheme="minorHAnsi" w:cs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45FD2178">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25DD5864" w:rsidR="00CD2B6F" w:rsidRPr="009F2DC8" w:rsidRDefault="002B3B76" w:rsidP="00CD2B6F">
            <w:pPr>
              <w:rPr>
                <w:sz w:val="26"/>
                <w:szCs w:val="26"/>
              </w:rPr>
            </w:pPr>
            <w:r>
              <w:rPr>
                <w:sz w:val="26"/>
                <w:szCs w:val="26"/>
              </w:rPr>
              <w:t>Formation Cycle B</w:t>
            </w:r>
          </w:p>
        </w:tc>
      </w:tr>
      <w:tr w:rsidR="00A81BC5" w:rsidRPr="00AE0AA0" w14:paraId="58D376CB" w14:textId="77777777" w:rsidTr="45FD2178">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0B066C54" w:rsidR="00824801" w:rsidRPr="00DA46F9" w:rsidRDefault="00332D07" w:rsidP="007C4896">
            <w:pPr>
              <w:spacing w:line="257" w:lineRule="auto"/>
              <w:rPr>
                <w:rFonts w:ascii="Calibri" w:eastAsia="Calibri" w:hAnsi="Calibri" w:cs="Calibri"/>
                <w:b/>
                <w:i/>
                <w:iCs/>
                <w:color w:val="000000" w:themeColor="text1"/>
                <w:sz w:val="28"/>
                <w:szCs w:val="28"/>
              </w:rPr>
            </w:pPr>
            <w:sdt>
              <w:sdtPr>
                <w:rPr>
                  <w:sz w:val="24"/>
                  <w:szCs w:val="24"/>
                </w:rPr>
                <w:id w:val="812755933"/>
                <w:lock w:val="sdtContentLocked"/>
                <w:placeholder>
                  <w:docPart w:val="DefaultPlaceholder_1081868574"/>
                </w:placeholder>
              </w:sdtPr>
              <w:sdtEndPr/>
              <w:sdtContent>
                <w:r w:rsidR="013FCEA3" w:rsidRPr="013FCEA3">
                  <w:rPr>
                    <w:rFonts w:asciiTheme="majorHAnsi" w:eastAsiaTheme="majorEastAsia" w:hAnsiTheme="majorHAnsi"/>
                    <w:b/>
                    <w:sz w:val="22"/>
                    <w:szCs w:val="22"/>
                  </w:rPr>
                  <w:t>Essential Question:</w:t>
                </w:r>
              </w:sdtContent>
            </w:sdt>
            <w:r w:rsidR="013FCEA3" w:rsidRPr="013FCEA3">
              <w:rPr>
                <w:i/>
                <w:iCs/>
                <w:sz w:val="28"/>
                <w:szCs w:val="28"/>
              </w:rPr>
              <w:t xml:space="preserve">  </w:t>
            </w:r>
            <w:r w:rsidR="013FCEA3" w:rsidRPr="00B45250">
              <w:rPr>
                <w:rFonts w:ascii="Calibri" w:eastAsia="Calibri" w:hAnsi="Calibri" w:cs="Calibri"/>
                <w:b/>
                <w:i/>
                <w:iCs/>
                <w:color w:val="000000" w:themeColor="text1"/>
                <w:sz w:val="28"/>
                <w:szCs w:val="28"/>
              </w:rPr>
              <w:t>How is service to others related to the sacrifice of Jesus</w:t>
            </w:r>
            <w:r w:rsidR="002208A7" w:rsidRPr="00B45250">
              <w:rPr>
                <w:rFonts w:ascii="Calibri" w:eastAsia="Calibri" w:hAnsi="Calibri" w:cs="Calibri"/>
                <w:b/>
                <w:i/>
                <w:iCs/>
                <w:color w:val="000000" w:themeColor="text1"/>
                <w:sz w:val="28"/>
                <w:szCs w:val="28"/>
              </w:rPr>
              <w:t xml:space="preserve"> Christ</w:t>
            </w:r>
            <w:r w:rsidR="013FCEA3" w:rsidRPr="00B45250">
              <w:rPr>
                <w:rFonts w:ascii="Calibri" w:eastAsia="Calibri" w:hAnsi="Calibri" w:cs="Calibri"/>
                <w:b/>
                <w:i/>
                <w:iCs/>
                <w:color w:val="000000" w:themeColor="text1"/>
                <w:sz w:val="28"/>
                <w:szCs w:val="28"/>
              </w:rPr>
              <w:t>?</w:t>
            </w:r>
          </w:p>
        </w:tc>
      </w:tr>
      <w:tr w:rsidR="00505F2F" w:rsidRPr="00AE0AA0" w14:paraId="4932B7BE" w14:textId="77777777" w:rsidTr="45FD2178">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13FCEA3" w:rsidP="00392C3C">
                <w:pPr>
                  <w:pStyle w:val="TableTitle"/>
                </w:pPr>
                <w:r>
                  <w:t>Key Learning Targets:</w:t>
                </w:r>
              </w:p>
            </w:sdtContent>
          </w:sdt>
          <w:p w14:paraId="637B3C4E" w14:textId="01DC284B" w:rsidR="013FCEA3" w:rsidRPr="004E1C9D" w:rsidRDefault="45FD2178" w:rsidP="48ACDD9F">
            <w:pPr>
              <w:pStyle w:val="TB1"/>
              <w:rPr>
                <w:sz w:val="22"/>
                <w:szCs w:val="22"/>
              </w:rPr>
            </w:pPr>
            <w:r w:rsidRPr="004E1C9D">
              <w:rPr>
                <w:b/>
                <w:sz w:val="22"/>
                <w:szCs w:val="22"/>
              </w:rPr>
              <w:t>10.2.1.3</w:t>
            </w:r>
            <w:r w:rsidRPr="004E1C9D">
              <w:rPr>
                <w:sz w:val="22"/>
                <w:szCs w:val="22"/>
              </w:rPr>
              <w:t xml:space="preserve"> - Jesus Christ reveals through the Paschal Mystery that self-giving love is the path to eternal life and happiness.</w:t>
            </w:r>
            <w:r w:rsidR="004E1C9D">
              <w:rPr>
                <w:sz w:val="22"/>
                <w:szCs w:val="22"/>
              </w:rPr>
              <w:t xml:space="preserve"> </w:t>
            </w:r>
            <w:r w:rsidRPr="004E1C9D">
              <w:rPr>
                <w:sz w:val="22"/>
                <w:szCs w:val="22"/>
              </w:rPr>
              <w:t>(CCC# 620-21; 629; 637; 656)</w:t>
            </w:r>
          </w:p>
          <w:p w14:paraId="39349BEA" w14:textId="69EF7270" w:rsidR="45FD2178" w:rsidRPr="004E1C9D" w:rsidRDefault="45FD2178" w:rsidP="45FD2178">
            <w:pPr>
              <w:pStyle w:val="TB1"/>
              <w:rPr>
                <w:sz w:val="22"/>
                <w:szCs w:val="22"/>
              </w:rPr>
            </w:pPr>
            <w:r w:rsidRPr="004E1C9D">
              <w:rPr>
                <w:b/>
                <w:sz w:val="22"/>
                <w:szCs w:val="22"/>
              </w:rPr>
              <w:t>12C.3.1.1</w:t>
            </w:r>
            <w:r w:rsidRPr="004E1C9D">
              <w:rPr>
                <w:sz w:val="22"/>
                <w:szCs w:val="22"/>
              </w:rPr>
              <w:t xml:space="preserve"> - Christ's Commandment to Love calls Christians to love God with their whole being and to love their neighbor as themselves.</w:t>
            </w:r>
            <w:r w:rsidR="004E1C9D">
              <w:rPr>
                <w:sz w:val="22"/>
                <w:szCs w:val="22"/>
              </w:rPr>
              <w:t xml:space="preserve"> </w:t>
            </w:r>
            <w:r w:rsidR="004E1C9D">
              <w:rPr>
                <w:sz w:val="22"/>
                <w:szCs w:val="22"/>
              </w:rPr>
              <w:br/>
            </w:r>
            <w:r w:rsidRPr="004E1C9D">
              <w:rPr>
                <w:sz w:val="22"/>
                <w:szCs w:val="22"/>
              </w:rPr>
              <w:t>(CCC# 143; 150; 153-55; 161-69; 176; 179-81; 183; 200-02; 206; 214; 228-31; 1931; 1944; 2055; 2196)</w:t>
            </w:r>
          </w:p>
          <w:p w14:paraId="528FD760" w14:textId="19F13E00" w:rsidR="45FD2178" w:rsidRPr="004E1C9D" w:rsidRDefault="45FD2178" w:rsidP="45FD2178">
            <w:pPr>
              <w:pStyle w:val="TB1"/>
              <w:rPr>
                <w:sz w:val="22"/>
                <w:szCs w:val="22"/>
              </w:rPr>
            </w:pPr>
            <w:r w:rsidRPr="004E1C9D">
              <w:rPr>
                <w:rStyle w:val="TB1Char"/>
                <w:b/>
                <w:sz w:val="22"/>
                <w:szCs w:val="22"/>
              </w:rPr>
              <w:t>9.3.1.2</w:t>
            </w:r>
            <w:r w:rsidRPr="004E1C9D">
              <w:rPr>
                <w:rStyle w:val="TB1Char"/>
                <w:sz w:val="22"/>
                <w:szCs w:val="22"/>
              </w:rPr>
              <w:t xml:space="preserve"> - Jesus’ acceptance and love for all people models the way to love, especially to the most vulnerable.</w:t>
            </w:r>
            <w:r w:rsidR="004E1C9D">
              <w:rPr>
                <w:rStyle w:val="TB1Char"/>
                <w:sz w:val="22"/>
                <w:szCs w:val="22"/>
              </w:rPr>
              <w:t xml:space="preserve"> </w:t>
            </w:r>
            <w:r w:rsidRPr="004E1C9D">
              <w:rPr>
                <w:rStyle w:val="TB1Char"/>
                <w:sz w:val="22"/>
                <w:szCs w:val="22"/>
              </w:rPr>
              <w:t>(CCC# 1716; 1718; 1725)</w:t>
            </w:r>
          </w:p>
          <w:p w14:paraId="63DA4FC2" w14:textId="59614ABE" w:rsidR="00505F2F" w:rsidRPr="00940C3A" w:rsidRDefault="48ACDD9F" w:rsidP="00940C3A">
            <w:pPr>
              <w:pStyle w:val="TB1"/>
              <w:rPr>
                <w:sz w:val="24"/>
                <w:szCs w:val="24"/>
              </w:rPr>
            </w:pPr>
            <w:r w:rsidRPr="004E1C9D">
              <w:rPr>
                <w:b/>
                <w:sz w:val="22"/>
                <w:szCs w:val="22"/>
              </w:rPr>
              <w:t>11.5.4.3</w:t>
            </w:r>
            <w:r w:rsidRPr="004E1C9D">
              <w:rPr>
                <w:sz w:val="22"/>
                <w:szCs w:val="22"/>
              </w:rPr>
              <w:t xml:space="preserve"> - Catholics are conformed to Christ and strengthened by the sacraments, enabling them to fully participate in the communal life and mission of the Church through holy acts of justice and love.</w:t>
            </w:r>
            <w:r w:rsidR="004E1C9D">
              <w:rPr>
                <w:sz w:val="22"/>
                <w:szCs w:val="22"/>
              </w:rPr>
              <w:t xml:space="preserve"> </w:t>
            </w:r>
            <w:r w:rsidRPr="004E1C9D">
              <w:rPr>
                <w:sz w:val="22"/>
                <w:szCs w:val="22"/>
              </w:rPr>
              <w:t>(CCC# 851; 1114-17; 1123; 1127; 1129; 1131; 1905; 1926; 1931; 1935; 1944-45)</w:t>
            </w:r>
          </w:p>
        </w:tc>
      </w:tr>
      <w:tr w:rsidR="00505F2F" w:rsidRPr="00AE0AA0" w14:paraId="028FA5B7" w14:textId="77777777" w:rsidTr="45FD2178">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color w:val="000000" w:themeColor="text1"/>
                <w:sz w:val="22"/>
                <w:szCs w:val="22"/>
              </w:rPr>
              <w:id w:val="1984420598"/>
              <w:lock w:val="sdtContentLocked"/>
              <w:placeholder>
                <w:docPart w:val="DefaultPlaceholder_1081868574"/>
              </w:placeholder>
            </w:sdtPr>
            <w:sdtEndPr/>
            <w:sdtContent>
              <w:p w14:paraId="0680287E" w14:textId="3F946643" w:rsidR="00392C3C" w:rsidRPr="00392C3C" w:rsidRDefault="45FD2178" w:rsidP="00392C3C">
                <w:pPr>
                  <w:spacing w:after="60" w:line="180" w:lineRule="auto"/>
                  <w:contextualSpacing/>
                  <w:rPr>
                    <w:rFonts w:asciiTheme="majorHAnsi" w:eastAsiaTheme="majorHAnsi" w:hAnsiTheme="majorHAnsi"/>
                    <w:b/>
                    <w:sz w:val="22"/>
                  </w:rPr>
                </w:pPr>
                <w:r w:rsidRPr="45FD2178">
                  <w:rPr>
                    <w:rFonts w:asciiTheme="majorHAnsi" w:eastAsiaTheme="majorEastAsia" w:hAnsiTheme="majorHAnsi"/>
                    <w:b/>
                    <w:sz w:val="22"/>
                    <w:szCs w:val="22"/>
                  </w:rPr>
                  <w:t>Supporting Learning Targets:</w:t>
                </w:r>
              </w:p>
            </w:sdtContent>
          </w:sdt>
          <w:p w14:paraId="449CC7D4" w14:textId="555ED875" w:rsidR="45FD2178" w:rsidRPr="004E1C9D" w:rsidRDefault="45FD2178" w:rsidP="45FD2178">
            <w:pPr>
              <w:pStyle w:val="TB1"/>
              <w:rPr>
                <w:sz w:val="22"/>
                <w:szCs w:val="22"/>
              </w:rPr>
            </w:pPr>
            <w:r w:rsidRPr="004E1C9D">
              <w:rPr>
                <w:b/>
                <w:sz w:val="22"/>
                <w:szCs w:val="22"/>
              </w:rPr>
              <w:t>9.1.4.1</w:t>
            </w:r>
            <w:r w:rsidRPr="004E1C9D">
              <w:rPr>
                <w:sz w:val="22"/>
                <w:szCs w:val="22"/>
              </w:rPr>
              <w:t xml:space="preserve"> - Christians are not exempt from participation in society. They are called to be leaven within society, looking out for those who cannot look out for themselves.</w:t>
            </w:r>
            <w:r w:rsidR="004E1C9D">
              <w:rPr>
                <w:sz w:val="22"/>
                <w:szCs w:val="22"/>
              </w:rPr>
              <w:t xml:space="preserve"> </w:t>
            </w:r>
            <w:r w:rsidRPr="004E1C9D">
              <w:rPr>
                <w:sz w:val="22"/>
                <w:szCs w:val="22"/>
              </w:rPr>
              <w:t>(CCC# 1895; 2235-37; 2239; 2255; 2257; 2420; 2458)</w:t>
            </w:r>
          </w:p>
          <w:p w14:paraId="317F89EC" w14:textId="706AB9F6" w:rsidR="48ACDD9F" w:rsidRPr="004E1C9D" w:rsidRDefault="45FD2178" w:rsidP="48ACDD9F">
            <w:pPr>
              <w:pStyle w:val="TB1"/>
              <w:rPr>
                <w:sz w:val="22"/>
                <w:szCs w:val="22"/>
              </w:rPr>
            </w:pPr>
            <w:r w:rsidRPr="004E1C9D">
              <w:rPr>
                <w:b/>
                <w:sz w:val="22"/>
                <w:szCs w:val="22"/>
              </w:rPr>
              <w:t>10.6.3.2</w:t>
            </w:r>
            <w:r w:rsidRPr="004E1C9D">
              <w:rPr>
                <w:sz w:val="22"/>
                <w:szCs w:val="22"/>
              </w:rPr>
              <w:t xml:space="preserve"> - Social action and transformation includes addressing both the immediate needs of the poor and oppressed and tending to the transformation of social structures.</w:t>
            </w:r>
            <w:r w:rsidR="004E1C9D">
              <w:rPr>
                <w:sz w:val="22"/>
                <w:szCs w:val="22"/>
              </w:rPr>
              <w:t xml:space="preserve"> </w:t>
            </w:r>
            <w:r w:rsidRPr="004E1C9D">
              <w:rPr>
                <w:sz w:val="22"/>
                <w:szCs w:val="22"/>
              </w:rPr>
              <w:t xml:space="preserve">(CCC# 1905-06; 1925-26; 1928; 1931; 1938; 1942-44; 1947-48) </w:t>
            </w:r>
          </w:p>
          <w:p w14:paraId="7C83F8FF" w14:textId="78B76C99" w:rsidR="48ACDD9F" w:rsidRPr="004E1C9D" w:rsidRDefault="48ACDD9F" w:rsidP="48ACDD9F">
            <w:pPr>
              <w:pStyle w:val="TB1"/>
              <w:rPr>
                <w:sz w:val="22"/>
                <w:szCs w:val="22"/>
              </w:rPr>
            </w:pPr>
            <w:r w:rsidRPr="004E1C9D">
              <w:rPr>
                <w:b/>
                <w:sz w:val="22"/>
                <w:szCs w:val="22"/>
              </w:rPr>
              <w:t>11.3.2.9</w:t>
            </w:r>
            <w:r w:rsidRPr="004E1C9D">
              <w:rPr>
                <w:sz w:val="22"/>
                <w:szCs w:val="22"/>
              </w:rPr>
              <w:t xml:space="preserve"> - Jesus calls his disciples to be pure of heart, undivided in their loyalties, without any pretense. They see others with the eyes of Jesus, accept all people as brothers and sisters, and recognize that God alone, if one allows it, can satisfy one's inner longings for love and understanding.</w:t>
            </w:r>
            <w:r w:rsidR="004E1C9D">
              <w:rPr>
                <w:sz w:val="22"/>
                <w:szCs w:val="22"/>
              </w:rPr>
              <w:t xml:space="preserve"> </w:t>
            </w:r>
            <w:r w:rsidR="004E1C9D">
              <w:rPr>
                <w:sz w:val="22"/>
                <w:szCs w:val="22"/>
              </w:rPr>
              <w:br/>
            </w:r>
            <w:r w:rsidRPr="004E1C9D">
              <w:rPr>
                <w:sz w:val="22"/>
                <w:szCs w:val="22"/>
              </w:rPr>
              <w:t>(CCC# 1716; 2345; 2519-20; 2531)</w:t>
            </w:r>
          </w:p>
          <w:p w14:paraId="50EA8A90" w14:textId="49350F8C" w:rsidR="48ACDD9F" w:rsidRPr="004E1C9D" w:rsidRDefault="48ACDD9F" w:rsidP="48ACDD9F">
            <w:pPr>
              <w:pStyle w:val="TB1"/>
              <w:rPr>
                <w:sz w:val="22"/>
                <w:szCs w:val="22"/>
              </w:rPr>
            </w:pPr>
            <w:r w:rsidRPr="004E1C9D">
              <w:rPr>
                <w:b/>
                <w:sz w:val="22"/>
                <w:szCs w:val="22"/>
              </w:rPr>
              <w:t>11.6.3.1</w:t>
            </w:r>
            <w:r w:rsidRPr="004E1C9D">
              <w:rPr>
                <w:sz w:val="22"/>
                <w:szCs w:val="22"/>
              </w:rPr>
              <w:t xml:space="preserve"> </w:t>
            </w:r>
            <w:r w:rsidR="002B5114" w:rsidRPr="004E1C9D">
              <w:rPr>
                <w:sz w:val="22"/>
                <w:szCs w:val="22"/>
              </w:rPr>
              <w:t xml:space="preserve">- </w:t>
            </w:r>
            <w:r w:rsidRPr="004E1C9D">
              <w:rPr>
                <w:sz w:val="22"/>
                <w:szCs w:val="22"/>
              </w:rPr>
              <w:t>The Church is called to provide all its members with opportunities to assist those in need, form solidarity with the poor, and reflect on structures and institutions that foster conditions for poverty and work to alleviate them. (CCC# 2179)</w:t>
            </w:r>
          </w:p>
          <w:p w14:paraId="26C37712" w14:textId="2E915538" w:rsidR="060CB53A" w:rsidRPr="0001063F" w:rsidRDefault="48ACDD9F" w:rsidP="0001063F">
            <w:pPr>
              <w:pStyle w:val="TB1"/>
              <w:rPr>
                <w:sz w:val="24"/>
                <w:szCs w:val="24"/>
              </w:rPr>
            </w:pPr>
            <w:r w:rsidRPr="004E1C9D">
              <w:rPr>
                <w:b/>
                <w:sz w:val="22"/>
                <w:szCs w:val="22"/>
              </w:rPr>
              <w:t>11.6.3.2</w:t>
            </w:r>
            <w:r w:rsidRPr="004E1C9D">
              <w:rPr>
                <w:sz w:val="22"/>
                <w:szCs w:val="22"/>
              </w:rPr>
              <w:t xml:space="preserve"> - Christians are called to stand in solidarity with the poor and marginalized. (CCC# 1942; 1948)</w:t>
            </w:r>
          </w:p>
        </w:tc>
      </w:tr>
      <w:tr w:rsidR="00505F2F" w:rsidRPr="00AE0AA0" w14:paraId="540AFF0F" w14:textId="77777777" w:rsidTr="00AD1A52">
        <w:trPr>
          <w:trHeight w:val="2978"/>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48ACDD9F" w:rsidP="00392C3C">
            <w:pPr>
              <w:spacing w:after="60" w:line="180" w:lineRule="auto"/>
              <w:contextualSpacing/>
              <w:rPr>
                <w:rFonts w:asciiTheme="majorHAnsi" w:eastAsiaTheme="majorHAnsi" w:hAnsiTheme="majorHAnsi"/>
                <w:b/>
                <w:sz w:val="22"/>
              </w:rPr>
            </w:pPr>
            <w:r w:rsidRPr="48ACDD9F">
              <w:rPr>
                <w:rFonts w:asciiTheme="majorHAnsi" w:eastAsiaTheme="majorEastAsia" w:hAnsiTheme="majorHAnsi"/>
                <w:b/>
                <w:sz w:val="22"/>
                <w:szCs w:val="22"/>
              </w:rPr>
              <w:t>Extended Learning Targets:</w:t>
            </w:r>
          </w:p>
          <w:p w14:paraId="333E9D84" w14:textId="2B56A424" w:rsidR="48ACDD9F" w:rsidRPr="004E1C9D" w:rsidRDefault="48ACDD9F" w:rsidP="48ACDD9F">
            <w:pPr>
              <w:pStyle w:val="TB1"/>
              <w:rPr>
                <w:sz w:val="22"/>
                <w:szCs w:val="22"/>
              </w:rPr>
            </w:pPr>
            <w:r w:rsidRPr="004E1C9D">
              <w:rPr>
                <w:rFonts w:ascii="Calibri" w:eastAsia="Calibri" w:hAnsi="Calibri" w:cs="Calibri"/>
                <w:b/>
                <w:sz w:val="22"/>
                <w:szCs w:val="22"/>
              </w:rPr>
              <w:t>9.1.1.5</w:t>
            </w:r>
            <w:r w:rsidRPr="004E1C9D">
              <w:rPr>
                <w:rFonts w:ascii="Calibri" w:eastAsia="Calibri" w:hAnsi="Calibri" w:cs="Calibri"/>
                <w:sz w:val="22"/>
                <w:szCs w:val="22"/>
              </w:rPr>
              <w:t xml:space="preserve"> - Jesus reveals to Christians the eternal love and faithfulness of God the Father.(CCC# 240; 2793)</w:t>
            </w:r>
          </w:p>
          <w:p w14:paraId="4E38998A" w14:textId="792EFF10" w:rsidR="00B33147" w:rsidRPr="004E1C9D" w:rsidRDefault="00B33147" w:rsidP="003B75C9">
            <w:pPr>
              <w:pStyle w:val="ListParagraph"/>
              <w:numPr>
                <w:ilvl w:val="0"/>
                <w:numId w:val="2"/>
              </w:numPr>
              <w:spacing w:line="264" w:lineRule="auto"/>
              <w:ind w:left="697"/>
              <w:rPr>
                <w:bCs w:val="0"/>
                <w:color w:val="000000" w:themeColor="text1"/>
                <w:sz w:val="22"/>
                <w:szCs w:val="22"/>
              </w:rPr>
            </w:pPr>
            <w:r w:rsidRPr="004E1C9D">
              <w:rPr>
                <w:b/>
                <w:sz w:val="22"/>
                <w:szCs w:val="22"/>
              </w:rPr>
              <w:t>12A.</w:t>
            </w:r>
            <w:r w:rsidR="013FCEA3" w:rsidRPr="004E1C9D">
              <w:rPr>
                <w:b/>
                <w:sz w:val="22"/>
                <w:szCs w:val="22"/>
              </w:rPr>
              <w:t>1.2.4</w:t>
            </w:r>
            <w:r w:rsidRPr="004E1C9D">
              <w:rPr>
                <w:sz w:val="22"/>
                <w:szCs w:val="22"/>
              </w:rPr>
              <w:t xml:space="preserve"> - </w:t>
            </w:r>
            <w:r w:rsidR="013FCEA3" w:rsidRPr="004E1C9D">
              <w:rPr>
                <w:sz w:val="22"/>
                <w:szCs w:val="22"/>
              </w:rPr>
              <w:t>The Scriptures teach that God gradually revealed his love for the world through a series of covenants. They include the covenants with Abraham and the Patriarchs; with Moses at Mt. Sinai; with King David. These covena</w:t>
            </w:r>
            <w:r w:rsidRPr="004E1C9D">
              <w:rPr>
                <w:sz w:val="22"/>
                <w:szCs w:val="22"/>
              </w:rPr>
              <w:t xml:space="preserve">nts were in anticipation and preparation for </w:t>
            </w:r>
            <w:r w:rsidR="008151DA" w:rsidRPr="004E1C9D">
              <w:rPr>
                <w:sz w:val="22"/>
                <w:szCs w:val="22"/>
              </w:rPr>
              <w:t xml:space="preserve">a </w:t>
            </w:r>
            <w:r w:rsidRPr="004E1C9D">
              <w:rPr>
                <w:sz w:val="22"/>
                <w:szCs w:val="22"/>
              </w:rPr>
              <w:t xml:space="preserve">new </w:t>
            </w:r>
            <w:r w:rsidR="008151DA" w:rsidRPr="004E1C9D">
              <w:rPr>
                <w:sz w:val="22"/>
                <w:szCs w:val="22"/>
              </w:rPr>
              <w:t>covenant</w:t>
            </w:r>
            <w:r w:rsidRPr="004E1C9D">
              <w:rPr>
                <w:sz w:val="22"/>
                <w:szCs w:val="22"/>
              </w:rPr>
              <w:t xml:space="preserve"> created by Jesus Christ, the final and fullest Revelation of G</w:t>
            </w:r>
            <w:r w:rsidR="008151DA" w:rsidRPr="004E1C9D">
              <w:rPr>
                <w:sz w:val="22"/>
                <w:szCs w:val="22"/>
              </w:rPr>
              <w:t>od.</w:t>
            </w:r>
            <w:r w:rsidR="004E1C9D">
              <w:rPr>
                <w:sz w:val="22"/>
                <w:szCs w:val="22"/>
              </w:rPr>
              <w:t xml:space="preserve"> </w:t>
            </w:r>
            <w:r w:rsidR="008151DA" w:rsidRPr="004E1C9D">
              <w:rPr>
                <w:sz w:val="22"/>
                <w:szCs w:val="22"/>
              </w:rPr>
              <w:t>(CCC# 54-58; 65; 70-73</w:t>
            </w:r>
            <w:r w:rsidR="004E1C9D">
              <w:rPr>
                <w:sz w:val="22"/>
                <w:szCs w:val="22"/>
              </w:rPr>
              <w:t>)</w:t>
            </w:r>
          </w:p>
          <w:p w14:paraId="3D507E53" w14:textId="1F98B448" w:rsidR="00505F2F" w:rsidRPr="003B75C9" w:rsidRDefault="00F20648" w:rsidP="00AD1A52">
            <w:pPr>
              <w:pStyle w:val="ListParagraph"/>
              <w:numPr>
                <w:ilvl w:val="0"/>
                <w:numId w:val="2"/>
              </w:numPr>
              <w:spacing w:line="264" w:lineRule="auto"/>
              <w:ind w:left="697"/>
              <w:rPr>
                <w:bCs w:val="0"/>
                <w:color w:val="000000" w:themeColor="text1"/>
                <w:sz w:val="24"/>
                <w:szCs w:val="24"/>
              </w:rPr>
            </w:pPr>
            <w:r w:rsidRPr="004E1C9D">
              <w:rPr>
                <w:b/>
                <w:sz w:val="22"/>
                <w:szCs w:val="22"/>
              </w:rPr>
              <w:t>9.1.2.25</w:t>
            </w:r>
            <w:r w:rsidRPr="004E1C9D">
              <w:rPr>
                <w:sz w:val="22"/>
                <w:szCs w:val="22"/>
              </w:rPr>
              <w:t xml:space="preserve"> – God has revealed that he alone is the perfection of being, needing nothing else to be. </w:t>
            </w:r>
            <w:r w:rsidR="013FCEA3" w:rsidRPr="004E1C9D">
              <w:rPr>
                <w:sz w:val="22"/>
                <w:szCs w:val="22"/>
              </w:rPr>
              <w:t>God’s love for people is limitless because God’s being is love. God speaks only truth to people because his very nature i</w:t>
            </w:r>
            <w:r w:rsidR="003B75C9" w:rsidRPr="004E1C9D">
              <w:rPr>
                <w:sz w:val="22"/>
                <w:szCs w:val="22"/>
              </w:rPr>
              <w:t>s truth.</w:t>
            </w:r>
            <w:r w:rsidR="004E1C9D">
              <w:rPr>
                <w:sz w:val="22"/>
                <w:szCs w:val="22"/>
              </w:rPr>
              <w:t xml:space="preserve"> </w:t>
            </w:r>
            <w:r w:rsidR="003B75C9" w:rsidRPr="004E1C9D">
              <w:rPr>
                <w:sz w:val="22"/>
                <w:szCs w:val="22"/>
              </w:rPr>
              <w:t>(CCC# 214-21; 231; 238)</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62B13F48" w:rsidR="0072670F" w:rsidRPr="00F01E6E" w:rsidRDefault="00F01E6E" w:rsidP="0072670F">
      <w:pPr>
        <w:pStyle w:val="ListParagraph"/>
        <w:numPr>
          <w:ilvl w:val="0"/>
          <w:numId w:val="2"/>
        </w:numPr>
        <w:rPr>
          <w:sz w:val="22"/>
        </w:rPr>
      </w:pPr>
      <w:r>
        <w:rPr>
          <w:color w:val="000000" w:themeColor="text1"/>
          <w:sz w:val="22"/>
          <w:szCs w:val="22"/>
        </w:rPr>
        <w:t>Deuteronomy</w:t>
      </w:r>
      <w:r w:rsidRPr="00F01E6E">
        <w:rPr>
          <w:color w:val="000000" w:themeColor="text1"/>
          <w:sz w:val="22"/>
          <w:szCs w:val="22"/>
        </w:rPr>
        <w:t xml:space="preserve"> 6:4-9</w:t>
      </w:r>
      <w:r>
        <w:rPr>
          <w:color w:val="000000" w:themeColor="text1"/>
          <w:sz w:val="22"/>
          <w:szCs w:val="22"/>
        </w:rPr>
        <w:t xml:space="preserve"> – Greatest Commandment</w:t>
      </w:r>
    </w:p>
    <w:p w14:paraId="0F801561" w14:textId="6F794FBE" w:rsidR="00F01E6E" w:rsidRDefault="003D18EE" w:rsidP="0072670F">
      <w:pPr>
        <w:pStyle w:val="ListParagraph"/>
        <w:numPr>
          <w:ilvl w:val="0"/>
          <w:numId w:val="2"/>
        </w:numPr>
        <w:rPr>
          <w:sz w:val="22"/>
        </w:rPr>
      </w:pPr>
      <w:r w:rsidRPr="003D18EE">
        <w:rPr>
          <w:sz w:val="22"/>
        </w:rPr>
        <w:t>Luke 6:27-36</w:t>
      </w:r>
      <w:r>
        <w:rPr>
          <w:sz w:val="22"/>
        </w:rPr>
        <w:t xml:space="preserve"> – Love Your Enemies</w:t>
      </w:r>
    </w:p>
    <w:p w14:paraId="7E65F5DF" w14:textId="475BAFB0" w:rsidR="003D18EE" w:rsidRPr="000021F1" w:rsidRDefault="007D41B2" w:rsidP="0072670F">
      <w:pPr>
        <w:pStyle w:val="ListParagraph"/>
        <w:numPr>
          <w:ilvl w:val="0"/>
          <w:numId w:val="2"/>
        </w:numPr>
        <w:rPr>
          <w:sz w:val="22"/>
        </w:rPr>
      </w:pPr>
      <w:r w:rsidRPr="007D41B2">
        <w:rPr>
          <w:sz w:val="22"/>
        </w:rPr>
        <w:t>Mark 12:28-34</w:t>
      </w:r>
      <w:r>
        <w:rPr>
          <w:sz w:val="22"/>
        </w:rPr>
        <w:t xml:space="preserve"> – Greatest Commandment</w:t>
      </w:r>
    </w:p>
    <w:sdt>
      <w:sdtPr>
        <w:rPr>
          <w:b/>
          <w:bCs/>
          <w:color w:val="25408F" w:themeColor="accent1"/>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58737C95" w:rsidR="00425940" w:rsidRPr="00DB63B7" w:rsidRDefault="00A71646" w:rsidP="00425940">
      <w:pPr>
        <w:pStyle w:val="ListParagraph"/>
        <w:numPr>
          <w:ilvl w:val="0"/>
          <w:numId w:val="2"/>
        </w:numPr>
        <w:rPr>
          <w:sz w:val="22"/>
        </w:rPr>
      </w:pPr>
      <w:r>
        <w:rPr>
          <w:color w:val="000000" w:themeColor="text1"/>
          <w:sz w:val="22"/>
          <w:szCs w:val="22"/>
        </w:rPr>
        <w:t>John 13:34</w:t>
      </w:r>
      <w:r w:rsidR="00F0532D">
        <w:rPr>
          <w:color w:val="000000" w:themeColor="text1"/>
          <w:sz w:val="22"/>
          <w:szCs w:val="22"/>
        </w:rPr>
        <w:t>-35</w:t>
      </w:r>
      <w:r>
        <w:rPr>
          <w:color w:val="000000" w:themeColor="text1"/>
          <w:sz w:val="22"/>
          <w:szCs w:val="22"/>
        </w:rPr>
        <w:t xml:space="preserve"> – Love One Another as I have Loved You.</w:t>
      </w:r>
    </w:p>
    <w:p w14:paraId="2F331D60" w14:textId="4F196BE5" w:rsidR="00DB63B7" w:rsidRPr="00350954" w:rsidRDefault="00DB63B7" w:rsidP="00425940">
      <w:pPr>
        <w:pStyle w:val="ListParagraph"/>
        <w:numPr>
          <w:ilvl w:val="0"/>
          <w:numId w:val="2"/>
        </w:numPr>
        <w:rPr>
          <w:sz w:val="22"/>
        </w:rPr>
      </w:pPr>
      <w:r>
        <w:rPr>
          <w:color w:val="000000" w:themeColor="text1"/>
          <w:sz w:val="22"/>
          <w:szCs w:val="22"/>
        </w:rPr>
        <w:t>1 John</w:t>
      </w:r>
      <w:r w:rsidR="00F0532D">
        <w:rPr>
          <w:color w:val="000000" w:themeColor="text1"/>
          <w:sz w:val="22"/>
          <w:szCs w:val="22"/>
        </w:rPr>
        <w:t xml:space="preserve"> 2:3-8 – If We Know </w:t>
      </w:r>
      <w:r w:rsidR="00350954">
        <w:rPr>
          <w:color w:val="000000" w:themeColor="text1"/>
          <w:sz w:val="22"/>
          <w:szCs w:val="22"/>
        </w:rPr>
        <w:t>Him,</w:t>
      </w:r>
      <w:r w:rsidR="00F0532D">
        <w:rPr>
          <w:color w:val="000000" w:themeColor="text1"/>
          <w:sz w:val="22"/>
          <w:szCs w:val="22"/>
        </w:rPr>
        <w:t xml:space="preserve"> We Will Keep His Commandments</w:t>
      </w:r>
    </w:p>
    <w:p w14:paraId="6573CFDE" w14:textId="0543BDAF" w:rsidR="00350954" w:rsidRPr="000021F1" w:rsidRDefault="00350954" w:rsidP="00425940">
      <w:pPr>
        <w:pStyle w:val="ListParagraph"/>
        <w:numPr>
          <w:ilvl w:val="0"/>
          <w:numId w:val="2"/>
        </w:numPr>
        <w:rPr>
          <w:sz w:val="22"/>
        </w:rPr>
      </w:pPr>
      <w:r>
        <w:rPr>
          <w:color w:val="000000" w:themeColor="text1"/>
          <w:sz w:val="22"/>
          <w:szCs w:val="22"/>
        </w:rPr>
        <w:t xml:space="preserve">Romans 13:8-10 </w:t>
      </w:r>
      <w:r w:rsidR="0093275B">
        <w:rPr>
          <w:color w:val="000000" w:themeColor="text1"/>
          <w:sz w:val="22"/>
          <w:szCs w:val="22"/>
        </w:rPr>
        <w:t>–</w:t>
      </w:r>
      <w:r>
        <w:rPr>
          <w:color w:val="000000" w:themeColor="text1"/>
          <w:sz w:val="22"/>
          <w:szCs w:val="22"/>
        </w:rPr>
        <w:t xml:space="preserve"> </w:t>
      </w:r>
      <w:r w:rsidR="0093275B">
        <w:rPr>
          <w:color w:val="000000" w:themeColor="text1"/>
          <w:sz w:val="22"/>
          <w:szCs w:val="22"/>
        </w:rPr>
        <w:t>He Who Loves His Neighbor Fulfills the Law</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FBB58BA" w:rsidR="00425940" w:rsidRPr="004D021A" w:rsidRDefault="0080395F" w:rsidP="00425940">
      <w:pPr>
        <w:pStyle w:val="ListParagraph"/>
        <w:numPr>
          <w:ilvl w:val="0"/>
          <w:numId w:val="2"/>
        </w:numPr>
        <w:rPr>
          <w:sz w:val="22"/>
        </w:rPr>
      </w:pPr>
      <w:r>
        <w:rPr>
          <w:color w:val="000000" w:themeColor="text1"/>
          <w:sz w:val="22"/>
          <w:szCs w:val="22"/>
        </w:rPr>
        <w:t>Chapter 24 – “</w:t>
      </w:r>
      <w:r w:rsidR="009753D4">
        <w:rPr>
          <w:color w:val="000000" w:themeColor="text1"/>
          <w:sz w:val="22"/>
          <w:szCs w:val="22"/>
        </w:rPr>
        <w:t>Social Justice” – Pg. 270</w:t>
      </w:r>
    </w:p>
    <w:p w14:paraId="1554583A" w14:textId="77990A4F" w:rsidR="004D021A" w:rsidRPr="000021F1" w:rsidRDefault="004D021A" w:rsidP="00425940">
      <w:pPr>
        <w:pStyle w:val="ListParagraph"/>
        <w:numPr>
          <w:ilvl w:val="0"/>
          <w:numId w:val="2"/>
        </w:numPr>
        <w:rPr>
          <w:sz w:val="22"/>
        </w:rPr>
      </w:pPr>
      <w:r>
        <w:rPr>
          <w:color w:val="000000" w:themeColor="text1"/>
          <w:sz w:val="22"/>
          <w:szCs w:val="22"/>
        </w:rPr>
        <w:t>Chapter 2</w:t>
      </w:r>
      <w:r>
        <w:rPr>
          <w:color w:val="000000" w:themeColor="text1"/>
          <w:sz w:val="22"/>
          <w:szCs w:val="22"/>
        </w:rPr>
        <w:t>5</w:t>
      </w:r>
      <w:r>
        <w:rPr>
          <w:color w:val="000000" w:themeColor="text1"/>
          <w:sz w:val="22"/>
          <w:szCs w:val="22"/>
        </w:rPr>
        <w:t xml:space="preserve"> – “</w:t>
      </w:r>
      <w:r>
        <w:rPr>
          <w:color w:val="000000" w:themeColor="text1"/>
          <w:sz w:val="22"/>
          <w:szCs w:val="22"/>
        </w:rPr>
        <w:t>Sources of Moral Truth</w:t>
      </w:r>
      <w:r>
        <w:rPr>
          <w:color w:val="000000" w:themeColor="text1"/>
          <w:sz w:val="22"/>
          <w:szCs w:val="22"/>
        </w:rPr>
        <w:t>” – Pg. 27</w:t>
      </w:r>
      <w:r>
        <w:rPr>
          <w:color w:val="000000" w:themeColor="text1"/>
          <w:sz w:val="22"/>
          <w:szCs w:val="22"/>
        </w:rPr>
        <w:t>9</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5B1BF8C1" w:rsidR="00425940" w:rsidRPr="000021F1" w:rsidRDefault="0015202A" w:rsidP="002F7D3E">
      <w:pPr>
        <w:pStyle w:val="ListParagraph"/>
        <w:numPr>
          <w:ilvl w:val="0"/>
          <w:numId w:val="2"/>
        </w:numPr>
        <w:rPr>
          <w:sz w:val="22"/>
        </w:rPr>
      </w:pPr>
      <w:r>
        <w:rPr>
          <w:color w:val="000000" w:themeColor="text1"/>
          <w:sz w:val="22"/>
          <w:szCs w:val="22"/>
        </w:rPr>
        <w:t>Chapter 6 – “Our Life in Christ” – Pg</w:t>
      </w:r>
      <w:r w:rsidR="00C94A1B">
        <w:rPr>
          <w:color w:val="000000" w:themeColor="text1"/>
          <w:sz w:val="22"/>
          <w:szCs w:val="22"/>
        </w:rPr>
        <w:t>s. 268-269</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4925CA3A" w14:textId="17915864" w:rsidR="00AD18B7" w:rsidRPr="00AD18B7" w:rsidRDefault="00C46D59" w:rsidP="00B91FF2">
      <w:pPr>
        <w:pStyle w:val="ListParagraph"/>
        <w:numPr>
          <w:ilvl w:val="0"/>
          <w:numId w:val="2"/>
        </w:numPr>
        <w:rPr>
          <w:sz w:val="22"/>
        </w:rPr>
      </w:pPr>
      <w:r>
        <w:rPr>
          <w:sz w:val="22"/>
        </w:rPr>
        <w:t>“Free!” – Life Night</w:t>
      </w:r>
    </w:p>
    <w:p w14:paraId="2D2869CB" w14:textId="1E6FFC11" w:rsidR="00B91FF2" w:rsidRPr="000021F1" w:rsidRDefault="00AD18B7" w:rsidP="00B91FF2">
      <w:pPr>
        <w:pStyle w:val="ListParagraph"/>
        <w:numPr>
          <w:ilvl w:val="0"/>
          <w:numId w:val="2"/>
        </w:numPr>
        <w:rPr>
          <w:sz w:val="22"/>
        </w:rPr>
      </w:pPr>
      <w:r>
        <w:rPr>
          <w:color w:val="000000" w:themeColor="text1"/>
          <w:sz w:val="22"/>
          <w:szCs w:val="22"/>
        </w:rPr>
        <w:t>“Why Should I Care?” – Video Resource</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6D81B3E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160C206F" w:rsidR="00B91FF2" w:rsidRPr="0064447C" w:rsidRDefault="00EE2A73" w:rsidP="002F7D3E">
      <w:pPr>
        <w:pStyle w:val="ListParagraph"/>
        <w:numPr>
          <w:ilvl w:val="0"/>
          <w:numId w:val="2"/>
        </w:numPr>
        <w:rPr>
          <w:color w:val="000000" w:themeColor="text1"/>
          <w:sz w:val="22"/>
        </w:rPr>
      </w:pPr>
      <w:r>
        <w:rPr>
          <w:color w:val="000000" w:themeColor="text1"/>
          <w:sz w:val="22"/>
          <w:szCs w:val="22"/>
        </w:rPr>
        <w:t>N/A</w:t>
      </w:r>
    </w:p>
    <w:sdt>
      <w:sdtPr>
        <w:rPr>
          <w:b/>
          <w:bCs/>
          <w:i/>
          <w:iCs/>
          <w:color w:val="25408F" w:themeColor="accent1"/>
          <w:sz w:val="22"/>
          <w:szCs w:val="22"/>
        </w:rPr>
        <w:id w:val="-479151541"/>
        <w:lock w:val="contentLocked"/>
        <w:placeholder>
          <w:docPart w:val="756492DDD277491886ED6AEA2EE50915"/>
        </w:placeholder>
      </w:sdtPr>
      <w:sdtEndPr>
        <w:rPr>
          <w:i w:val="0"/>
          <w:iCs w:val="0"/>
        </w:rPr>
      </w:sdtEndPr>
      <w:sdtContent>
        <w:p w14:paraId="6325C3AF" w14:textId="0FF50486" w:rsidR="0064447C" w:rsidRPr="000E66D7" w:rsidRDefault="0064447C" w:rsidP="0064447C">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color w:val="25408F" w:themeColor="accent1"/>
              <w:sz w:val="22"/>
              <w:szCs w:val="22"/>
            </w:rPr>
            <w:t xml:space="preserve"> </w:t>
          </w:r>
        </w:p>
      </w:sdtContent>
    </w:sdt>
    <w:p w14:paraId="47D5FC47" w14:textId="19E8A361" w:rsidR="0064447C" w:rsidRPr="0064447C" w:rsidRDefault="00981096" w:rsidP="0064447C">
      <w:pPr>
        <w:pStyle w:val="ListParagraph"/>
        <w:numPr>
          <w:ilvl w:val="0"/>
          <w:numId w:val="2"/>
        </w:numPr>
        <w:rPr>
          <w:color w:val="000000" w:themeColor="text1"/>
          <w:sz w:val="22"/>
        </w:rPr>
      </w:pPr>
      <w:r>
        <w:rPr>
          <w:color w:val="000000" w:themeColor="text1"/>
          <w:sz w:val="22"/>
          <w:szCs w:val="22"/>
        </w:rPr>
        <w:t xml:space="preserve">Questions: </w:t>
      </w:r>
      <w:r w:rsidR="004958B1">
        <w:rPr>
          <w:color w:val="000000" w:themeColor="text1"/>
          <w:sz w:val="22"/>
          <w:szCs w:val="22"/>
        </w:rPr>
        <w:t xml:space="preserve">220, </w:t>
      </w:r>
      <w:r>
        <w:rPr>
          <w:color w:val="000000" w:themeColor="text1"/>
          <w:sz w:val="22"/>
          <w:szCs w:val="22"/>
        </w:rPr>
        <w:t>309</w:t>
      </w:r>
      <w:r w:rsidR="00675D05">
        <w:rPr>
          <w:color w:val="000000" w:themeColor="text1"/>
          <w:sz w:val="22"/>
          <w:szCs w:val="22"/>
        </w:rPr>
        <w:t xml:space="preserve">, </w:t>
      </w:r>
      <w:r w:rsidR="00710674">
        <w:rPr>
          <w:color w:val="000000" w:themeColor="text1"/>
          <w:sz w:val="22"/>
          <w:szCs w:val="22"/>
        </w:rPr>
        <w:t xml:space="preserve">321, </w:t>
      </w:r>
      <w:r w:rsidR="005D70FA">
        <w:rPr>
          <w:color w:val="000000" w:themeColor="text1"/>
          <w:sz w:val="22"/>
          <w:szCs w:val="22"/>
        </w:rPr>
        <w:t xml:space="preserve">329, </w:t>
      </w:r>
      <w:r w:rsidR="00675D05">
        <w:rPr>
          <w:color w:val="000000" w:themeColor="text1"/>
          <w:sz w:val="22"/>
          <w:szCs w:val="22"/>
        </w:rPr>
        <w:t>402</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761594E8" w:rsidR="00B91FF2" w:rsidRPr="000021F1" w:rsidRDefault="00332D07" w:rsidP="002F7D3E">
      <w:pPr>
        <w:pStyle w:val="ListParagraph"/>
        <w:numPr>
          <w:ilvl w:val="0"/>
          <w:numId w:val="2"/>
        </w:numPr>
        <w:rPr>
          <w:sz w:val="22"/>
        </w:rPr>
      </w:pPr>
      <w:r>
        <w:rPr>
          <w:color w:val="000000" w:themeColor="text1"/>
          <w:sz w:val="22"/>
          <w:szCs w:val="22"/>
        </w:rPr>
        <w:t>N/A</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C7124" w14:textId="77777777" w:rsidR="00BD5EC6" w:rsidRDefault="00BD5EC6" w:rsidP="00433E99">
      <w:pPr>
        <w:spacing w:after="0" w:line="240" w:lineRule="auto"/>
      </w:pPr>
      <w:r>
        <w:separator/>
      </w:r>
    </w:p>
  </w:endnote>
  <w:endnote w:type="continuationSeparator" w:id="0">
    <w:p w14:paraId="3F39BF40" w14:textId="77777777" w:rsidR="00BD5EC6" w:rsidRDefault="00BD5EC6"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39BCE14B"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332D07">
            <w:rPr>
              <w:noProof/>
            </w:rPr>
            <w:t xml:space="preserve">Theme 11: </w:t>
          </w:r>
          <w:r w:rsidR="00332D07">
            <w:rPr>
              <w:noProof/>
            </w:rPr>
            <w:tab/>
            <w:t>Jesus Models Sacrificial Service</w:t>
          </w:r>
          <w:r>
            <w:rPr>
              <w:noProof/>
            </w:rPr>
            <w:fldChar w:fldCharType="end"/>
          </w:r>
        </w:p>
      </w:tc>
      <w:tc>
        <w:tcPr>
          <w:tcW w:w="2012" w:type="pct"/>
        </w:tcPr>
        <w:p w14:paraId="42887AAC" w14:textId="2962872C"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32D07">
            <w:rPr>
              <w:noProof/>
            </w:rPr>
            <w:t>Unit 3:</w:t>
          </w:r>
          <w:r w:rsidR="00332D07">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F27303">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3EECA" w14:textId="77777777" w:rsidR="00BD5EC6" w:rsidRDefault="00BD5EC6" w:rsidP="00433E99">
      <w:pPr>
        <w:spacing w:after="0" w:line="240" w:lineRule="auto"/>
      </w:pPr>
      <w:r>
        <w:separator/>
      </w:r>
    </w:p>
  </w:footnote>
  <w:footnote w:type="continuationSeparator" w:id="0">
    <w:p w14:paraId="20B9CE23" w14:textId="77777777" w:rsidR="00BD5EC6" w:rsidRDefault="00BD5EC6"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E0A"/>
    <w:multiLevelType w:val="hybridMultilevel"/>
    <w:tmpl w:val="85CC4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E54BE3"/>
    <w:multiLevelType w:val="hybridMultilevel"/>
    <w:tmpl w:val="11E6F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 w15:restartNumberingAfterBreak="0">
    <w:nsid w:val="2A0C4A38"/>
    <w:multiLevelType w:val="multilevel"/>
    <w:tmpl w:val="25E2B4FA"/>
    <w:lvl w:ilvl="0">
      <w:start w:val="1"/>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2C0F7472"/>
    <w:multiLevelType w:val="multilevel"/>
    <w:tmpl w:val="77A8FA52"/>
    <w:lvl w:ilvl="0">
      <w:start w:val="6"/>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448C6066"/>
    <w:multiLevelType w:val="multilevel"/>
    <w:tmpl w:val="CDE0B084"/>
    <w:lvl w:ilvl="0">
      <w:start w:val="5"/>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7" w15:restartNumberingAfterBreak="0">
    <w:nsid w:val="5C613B51"/>
    <w:multiLevelType w:val="hybridMultilevel"/>
    <w:tmpl w:val="9FB45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FC1B24"/>
    <w:multiLevelType w:val="multilevel"/>
    <w:tmpl w:val="D72A1D02"/>
    <w:lvl w:ilvl="0">
      <w:start w:val="1"/>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9" w15:restartNumberingAfterBreak="0">
    <w:nsid w:val="6EC24BCE"/>
    <w:multiLevelType w:val="multilevel"/>
    <w:tmpl w:val="1910BCAC"/>
    <w:lvl w:ilvl="0">
      <w:start w:val="5"/>
      <w:numFmt w:val="decimal"/>
      <w:lvlText w:val="%1"/>
      <w:lvlJc w:val="left"/>
      <w:pPr>
        <w:ind w:left="501" w:hanging="402"/>
      </w:pPr>
      <w:rPr>
        <w:rFonts w:hint="default"/>
      </w:rPr>
    </w:lvl>
    <w:lvl w:ilvl="1">
      <w:start w:val="1"/>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2"/>
  </w:num>
  <w:num w:numId="2">
    <w:abstractNumId w:val="3"/>
  </w:num>
  <w:num w:numId="3">
    <w:abstractNumId w:val="1"/>
  </w:num>
  <w:num w:numId="4">
    <w:abstractNumId w:val="0"/>
  </w:num>
  <w:num w:numId="5">
    <w:abstractNumId w:val="9"/>
  </w:num>
  <w:num w:numId="6">
    <w:abstractNumId w:val="7"/>
  </w:num>
  <w:num w:numId="7">
    <w:abstractNumId w:val="8"/>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wUAt+fsdSwAAAA="/>
  </w:docVars>
  <w:rsids>
    <w:rsidRoot w:val="00D242A8"/>
    <w:rsid w:val="000021F1"/>
    <w:rsid w:val="000029F5"/>
    <w:rsid w:val="00003A72"/>
    <w:rsid w:val="0001063F"/>
    <w:rsid w:val="00043435"/>
    <w:rsid w:val="00043D02"/>
    <w:rsid w:val="00066C55"/>
    <w:rsid w:val="000B28B3"/>
    <w:rsid w:val="000C341D"/>
    <w:rsid w:val="000D4FB3"/>
    <w:rsid w:val="000E66D7"/>
    <w:rsid w:val="00122DDE"/>
    <w:rsid w:val="0013194F"/>
    <w:rsid w:val="001510F1"/>
    <w:rsid w:val="0015202A"/>
    <w:rsid w:val="00167332"/>
    <w:rsid w:val="00172E93"/>
    <w:rsid w:val="0018558E"/>
    <w:rsid w:val="00187963"/>
    <w:rsid w:val="001E2968"/>
    <w:rsid w:val="001E6FE5"/>
    <w:rsid w:val="001F729A"/>
    <w:rsid w:val="00200037"/>
    <w:rsid w:val="002025F9"/>
    <w:rsid w:val="002208A7"/>
    <w:rsid w:val="00234D77"/>
    <w:rsid w:val="00236029"/>
    <w:rsid w:val="00237ED2"/>
    <w:rsid w:val="00256FDB"/>
    <w:rsid w:val="00276DE8"/>
    <w:rsid w:val="002B37E6"/>
    <w:rsid w:val="002B3B76"/>
    <w:rsid w:val="002B5114"/>
    <w:rsid w:val="002F1C94"/>
    <w:rsid w:val="002F7D3E"/>
    <w:rsid w:val="00317925"/>
    <w:rsid w:val="00332D07"/>
    <w:rsid w:val="00333E19"/>
    <w:rsid w:val="00340135"/>
    <w:rsid w:val="00350954"/>
    <w:rsid w:val="003619F7"/>
    <w:rsid w:val="0039081B"/>
    <w:rsid w:val="00392C3C"/>
    <w:rsid w:val="00393207"/>
    <w:rsid w:val="00395F16"/>
    <w:rsid w:val="003B5854"/>
    <w:rsid w:val="003B75C9"/>
    <w:rsid w:val="003C4BAF"/>
    <w:rsid w:val="003D18EE"/>
    <w:rsid w:val="003D4630"/>
    <w:rsid w:val="003D47C6"/>
    <w:rsid w:val="003E28E5"/>
    <w:rsid w:val="003F2668"/>
    <w:rsid w:val="00425940"/>
    <w:rsid w:val="00433E99"/>
    <w:rsid w:val="004555B6"/>
    <w:rsid w:val="00467804"/>
    <w:rsid w:val="0047027F"/>
    <w:rsid w:val="00494449"/>
    <w:rsid w:val="004958B1"/>
    <w:rsid w:val="00497000"/>
    <w:rsid w:val="004A67D5"/>
    <w:rsid w:val="004B7642"/>
    <w:rsid w:val="004C66E8"/>
    <w:rsid w:val="004D021A"/>
    <w:rsid w:val="004E1C9D"/>
    <w:rsid w:val="00505F2F"/>
    <w:rsid w:val="00506DD5"/>
    <w:rsid w:val="00536F7B"/>
    <w:rsid w:val="005433EA"/>
    <w:rsid w:val="005B0454"/>
    <w:rsid w:val="005B2802"/>
    <w:rsid w:val="005B281C"/>
    <w:rsid w:val="005D70FA"/>
    <w:rsid w:val="005F16E8"/>
    <w:rsid w:val="0064447C"/>
    <w:rsid w:val="00652115"/>
    <w:rsid w:val="00662AB9"/>
    <w:rsid w:val="006674FD"/>
    <w:rsid w:val="00675D05"/>
    <w:rsid w:val="00680890"/>
    <w:rsid w:val="00682188"/>
    <w:rsid w:val="00694A00"/>
    <w:rsid w:val="006A6897"/>
    <w:rsid w:val="006B32D1"/>
    <w:rsid w:val="006B78BA"/>
    <w:rsid w:val="006D4466"/>
    <w:rsid w:val="00701D95"/>
    <w:rsid w:val="00704572"/>
    <w:rsid w:val="00710674"/>
    <w:rsid w:val="007256A9"/>
    <w:rsid w:val="0072670F"/>
    <w:rsid w:val="00776E73"/>
    <w:rsid w:val="007C4896"/>
    <w:rsid w:val="007D1072"/>
    <w:rsid w:val="007D26F7"/>
    <w:rsid w:val="007D392E"/>
    <w:rsid w:val="007D41B2"/>
    <w:rsid w:val="0080395F"/>
    <w:rsid w:val="008151DA"/>
    <w:rsid w:val="00824801"/>
    <w:rsid w:val="00831C42"/>
    <w:rsid w:val="00833192"/>
    <w:rsid w:val="00840B4D"/>
    <w:rsid w:val="00843334"/>
    <w:rsid w:val="0087018D"/>
    <w:rsid w:val="008756DF"/>
    <w:rsid w:val="00883F82"/>
    <w:rsid w:val="00890FE2"/>
    <w:rsid w:val="008A4776"/>
    <w:rsid w:val="008B4CC9"/>
    <w:rsid w:val="008D73AE"/>
    <w:rsid w:val="008E3E8D"/>
    <w:rsid w:val="0090227F"/>
    <w:rsid w:val="009051BC"/>
    <w:rsid w:val="00911BA7"/>
    <w:rsid w:val="00911CAA"/>
    <w:rsid w:val="00916DB0"/>
    <w:rsid w:val="0093275B"/>
    <w:rsid w:val="0093705A"/>
    <w:rsid w:val="00940C3A"/>
    <w:rsid w:val="0095265B"/>
    <w:rsid w:val="00953F57"/>
    <w:rsid w:val="0096419B"/>
    <w:rsid w:val="0096650A"/>
    <w:rsid w:val="009753D4"/>
    <w:rsid w:val="00981096"/>
    <w:rsid w:val="00990323"/>
    <w:rsid w:val="009966C5"/>
    <w:rsid w:val="009A63DF"/>
    <w:rsid w:val="009C5DE6"/>
    <w:rsid w:val="009F2DC8"/>
    <w:rsid w:val="009F300D"/>
    <w:rsid w:val="00A02AF8"/>
    <w:rsid w:val="00A037A3"/>
    <w:rsid w:val="00A0459B"/>
    <w:rsid w:val="00A222AE"/>
    <w:rsid w:val="00A257C1"/>
    <w:rsid w:val="00A37461"/>
    <w:rsid w:val="00A403C5"/>
    <w:rsid w:val="00A71646"/>
    <w:rsid w:val="00A74DBB"/>
    <w:rsid w:val="00A81BC5"/>
    <w:rsid w:val="00AA6588"/>
    <w:rsid w:val="00AD18B7"/>
    <w:rsid w:val="00AD1A52"/>
    <w:rsid w:val="00AE0AA0"/>
    <w:rsid w:val="00B27E15"/>
    <w:rsid w:val="00B33147"/>
    <w:rsid w:val="00B45250"/>
    <w:rsid w:val="00B910D9"/>
    <w:rsid w:val="00B91FF2"/>
    <w:rsid w:val="00BD5EC6"/>
    <w:rsid w:val="00C0457D"/>
    <w:rsid w:val="00C13048"/>
    <w:rsid w:val="00C3500B"/>
    <w:rsid w:val="00C428BE"/>
    <w:rsid w:val="00C46D59"/>
    <w:rsid w:val="00C5470B"/>
    <w:rsid w:val="00C6227F"/>
    <w:rsid w:val="00C77DD8"/>
    <w:rsid w:val="00C92DD4"/>
    <w:rsid w:val="00C94A1B"/>
    <w:rsid w:val="00CA0697"/>
    <w:rsid w:val="00CC36F7"/>
    <w:rsid w:val="00CD0605"/>
    <w:rsid w:val="00CD2B6F"/>
    <w:rsid w:val="00CF42E2"/>
    <w:rsid w:val="00D242A8"/>
    <w:rsid w:val="00D25BF7"/>
    <w:rsid w:val="00D265E9"/>
    <w:rsid w:val="00D5629D"/>
    <w:rsid w:val="00DA46F9"/>
    <w:rsid w:val="00DB63B7"/>
    <w:rsid w:val="00DD0F42"/>
    <w:rsid w:val="00E27B17"/>
    <w:rsid w:val="00E77450"/>
    <w:rsid w:val="00E8676E"/>
    <w:rsid w:val="00EA06A0"/>
    <w:rsid w:val="00EA4321"/>
    <w:rsid w:val="00EB146C"/>
    <w:rsid w:val="00EE2A73"/>
    <w:rsid w:val="00F01E6E"/>
    <w:rsid w:val="00F0532D"/>
    <w:rsid w:val="00F20648"/>
    <w:rsid w:val="00F27303"/>
    <w:rsid w:val="00F34452"/>
    <w:rsid w:val="00F53839"/>
    <w:rsid w:val="00F7127C"/>
    <w:rsid w:val="00F74797"/>
    <w:rsid w:val="00F82775"/>
    <w:rsid w:val="00FD0057"/>
    <w:rsid w:val="00FD777D"/>
    <w:rsid w:val="00FE25AF"/>
    <w:rsid w:val="013FCEA3"/>
    <w:rsid w:val="060CB53A"/>
    <w:rsid w:val="45FD2178"/>
    <w:rsid w:val="48ACD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2B3B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3B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87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3C32EF" w:rsidP="003C32EF">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756492DDD277491886ED6AEA2EE50915"/>
        <w:category>
          <w:name w:val="General"/>
          <w:gallery w:val="placeholder"/>
        </w:category>
        <w:types>
          <w:type w:val="bbPlcHdr"/>
        </w:types>
        <w:behaviors>
          <w:behavior w:val="content"/>
        </w:behaviors>
        <w:guid w:val="{6BE7ACE5-A084-485F-9E24-C41D13BEB347}"/>
      </w:docPartPr>
      <w:docPartBody>
        <w:p w:rsidR="00000000" w:rsidRDefault="003C32EF" w:rsidP="003C32EF">
          <w:pPr>
            <w:pStyle w:val="756492DDD277491886ED6AEA2EE50915"/>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1538"/>
    <w:rsid w:val="00075D82"/>
    <w:rsid w:val="00082CF2"/>
    <w:rsid w:val="00134DD0"/>
    <w:rsid w:val="00290BC5"/>
    <w:rsid w:val="003023A1"/>
    <w:rsid w:val="0030574E"/>
    <w:rsid w:val="003206BE"/>
    <w:rsid w:val="0032781A"/>
    <w:rsid w:val="00327C41"/>
    <w:rsid w:val="00333B87"/>
    <w:rsid w:val="003C32EF"/>
    <w:rsid w:val="0040046A"/>
    <w:rsid w:val="00470FF9"/>
    <w:rsid w:val="00495997"/>
    <w:rsid w:val="005314EC"/>
    <w:rsid w:val="005A684D"/>
    <w:rsid w:val="005B7A17"/>
    <w:rsid w:val="00662025"/>
    <w:rsid w:val="006A0C85"/>
    <w:rsid w:val="006B6383"/>
    <w:rsid w:val="006D4F2C"/>
    <w:rsid w:val="00705E78"/>
    <w:rsid w:val="00756904"/>
    <w:rsid w:val="00794664"/>
    <w:rsid w:val="0083120D"/>
    <w:rsid w:val="008B7F06"/>
    <w:rsid w:val="008C4894"/>
    <w:rsid w:val="008C61BE"/>
    <w:rsid w:val="009170FD"/>
    <w:rsid w:val="00965E98"/>
    <w:rsid w:val="00A11357"/>
    <w:rsid w:val="00A71308"/>
    <w:rsid w:val="00AF4AED"/>
    <w:rsid w:val="00B61666"/>
    <w:rsid w:val="00BB1528"/>
    <w:rsid w:val="00BB5D28"/>
    <w:rsid w:val="00BB75F5"/>
    <w:rsid w:val="00C0194C"/>
    <w:rsid w:val="00CA52E2"/>
    <w:rsid w:val="00CB5635"/>
    <w:rsid w:val="00D41FC3"/>
    <w:rsid w:val="00D858C5"/>
    <w:rsid w:val="00F013BD"/>
    <w:rsid w:val="00F10AB4"/>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32EF"/>
    <w:rPr>
      <w:color w:val="808080"/>
    </w:rPr>
  </w:style>
  <w:style w:type="paragraph" w:customStyle="1" w:styleId="756492DDD277491886ED6AEA2EE50915">
    <w:name w:val="756492DDD277491886ED6AEA2EE50915"/>
    <w:rsid w:val="003C32EF"/>
  </w:style>
  <w:style w:type="paragraph" w:customStyle="1" w:styleId="7B1955B357504940AE2A3A721EAC6B43">
    <w:name w:val="7B1955B357504940AE2A3A721EAC6B43"/>
    <w:rsid w:val="003C32EF"/>
  </w:style>
  <w:style w:type="paragraph" w:customStyle="1" w:styleId="3CD7694377CF48FBAE701807AB7D9C2A">
    <w:name w:val="3CD7694377CF48FBAE701807AB7D9C2A"/>
    <w:rsid w:val="003C32EF"/>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DB4B05722FF474B829E047C4EEA0FAC">
    <w:name w:val="6DB4B05722FF474B829E047C4EEA0FAC"/>
    <w:rsid w:val="003C32EF"/>
    <w:pPr>
      <w:spacing w:after="120" w:line="264" w:lineRule="auto"/>
      <w:ind w:left="720"/>
      <w:contextualSpacing/>
    </w:pPr>
    <w:rPr>
      <w:sz w:val="21"/>
      <w:szCs w:val="21"/>
    </w:rPr>
  </w:style>
  <w:style w:type="paragraph" w:customStyle="1" w:styleId="86C9BD6245124EE6BAF5B45042EC28E4">
    <w:name w:val="86C9BD6245124EE6BAF5B45042EC28E4"/>
    <w:rsid w:val="003C32EF"/>
    <w:pPr>
      <w:spacing w:after="120" w:line="264" w:lineRule="auto"/>
      <w:ind w:left="720"/>
      <w:contextualSpacing/>
    </w:pPr>
    <w:rPr>
      <w:sz w:val="21"/>
      <w:szCs w:val="21"/>
    </w:rPr>
  </w:style>
  <w:style w:type="paragraph" w:customStyle="1" w:styleId="7B1955B357504940AE2A3A721EAC6B431">
    <w:name w:val="7B1955B357504940AE2A3A721EAC6B431"/>
    <w:rsid w:val="003C32EF"/>
    <w:pPr>
      <w:spacing w:after="120" w:line="264" w:lineRule="auto"/>
      <w:ind w:left="720"/>
      <w:contextualSpacing/>
    </w:pPr>
    <w:rPr>
      <w:sz w:val="21"/>
      <w:szCs w:val="21"/>
    </w:rPr>
  </w:style>
  <w:style w:type="paragraph" w:customStyle="1" w:styleId="A8227D54D3E649EEBBD189C74D836CA2">
    <w:name w:val="A8227D54D3E649EEBBD189C74D836CA2"/>
    <w:rsid w:val="003C32EF"/>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D858C5"/>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D858C5"/>
    <w:pPr>
      <w:spacing w:after="120" w:line="264" w:lineRule="auto"/>
      <w:ind w:left="720"/>
      <w:contextualSpacing/>
    </w:pPr>
    <w:rPr>
      <w:sz w:val="21"/>
      <w:szCs w:val="21"/>
    </w:rPr>
  </w:style>
  <w:style w:type="paragraph" w:customStyle="1" w:styleId="D77FFDB9D8C94F1FBE8D2B7F1EA7E0D49">
    <w:name w:val="D77FFDB9D8C94F1FBE8D2B7F1EA7E0D49"/>
    <w:rsid w:val="00D858C5"/>
    <w:pPr>
      <w:spacing w:after="120" w:line="264" w:lineRule="auto"/>
      <w:ind w:left="720"/>
      <w:contextualSpacing/>
    </w:pPr>
    <w:rPr>
      <w:sz w:val="21"/>
      <w:szCs w:val="21"/>
    </w:rPr>
  </w:style>
  <w:style w:type="paragraph" w:customStyle="1" w:styleId="6880E22DA7024F5883D7B9B3E03731A89">
    <w:name w:val="6880E22DA7024F5883D7B9B3E03731A89"/>
    <w:rsid w:val="00D858C5"/>
    <w:pPr>
      <w:spacing w:after="120" w:line="264" w:lineRule="auto"/>
      <w:ind w:left="720"/>
      <w:contextualSpacing/>
    </w:pPr>
    <w:rPr>
      <w:sz w:val="21"/>
      <w:szCs w:val="21"/>
    </w:rPr>
  </w:style>
  <w:style w:type="paragraph" w:customStyle="1" w:styleId="1F314CFE96554A56A6E5E45C0DD01B139">
    <w:name w:val="1F314CFE96554A56A6E5E45C0DD01B139"/>
    <w:rsid w:val="00D858C5"/>
    <w:pPr>
      <w:spacing w:after="120" w:line="264" w:lineRule="auto"/>
      <w:ind w:left="720"/>
      <w:contextualSpacing/>
    </w:pPr>
    <w:rPr>
      <w:sz w:val="21"/>
      <w:szCs w:val="21"/>
    </w:rPr>
  </w:style>
  <w:style w:type="paragraph" w:customStyle="1" w:styleId="59242BD9A7EB4A89BE66ABB6BF58AE759">
    <w:name w:val="59242BD9A7EB4A89BE66ABB6BF58AE759"/>
    <w:rsid w:val="00D858C5"/>
    <w:pPr>
      <w:spacing w:after="120" w:line="264" w:lineRule="auto"/>
      <w:ind w:left="720"/>
      <w:contextualSpacing/>
    </w:pPr>
    <w:rPr>
      <w:sz w:val="21"/>
      <w:szCs w:val="21"/>
    </w:rPr>
  </w:style>
  <w:style w:type="paragraph" w:customStyle="1" w:styleId="6DB4B05722FF474B829E047C4EEA0FAC9">
    <w:name w:val="6DB4B05722FF474B829E047C4EEA0FAC9"/>
    <w:rsid w:val="00D858C5"/>
    <w:pPr>
      <w:spacing w:after="120" w:line="264" w:lineRule="auto"/>
      <w:ind w:left="720"/>
      <w:contextualSpacing/>
    </w:pPr>
    <w:rPr>
      <w:sz w:val="21"/>
      <w:szCs w:val="21"/>
    </w:rPr>
  </w:style>
  <w:style w:type="paragraph" w:customStyle="1" w:styleId="86C9BD6245124EE6BAF5B45042EC28E49">
    <w:name w:val="86C9BD6245124EE6BAF5B45042EC28E49"/>
    <w:rsid w:val="00D858C5"/>
    <w:pPr>
      <w:spacing w:after="120" w:line="264" w:lineRule="auto"/>
      <w:ind w:left="720"/>
      <w:contextualSpacing/>
    </w:pPr>
    <w:rPr>
      <w:sz w:val="21"/>
      <w:szCs w:val="21"/>
    </w:rPr>
  </w:style>
  <w:style w:type="paragraph" w:customStyle="1" w:styleId="A8227D54D3E649EEBBD189C74D836CA29">
    <w:name w:val="A8227D54D3E649EEBBD189C74D836CA29"/>
    <w:rsid w:val="00D858C5"/>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607DD9-5D08-47DB-A7A3-189E3FE6E67C}"/>
</file>

<file path=customXml/itemProps3.xml><?xml version="1.0" encoding="utf-8"?>
<ds:datastoreItem xmlns:ds="http://schemas.openxmlformats.org/officeDocument/2006/customXml" ds:itemID="{9E636476-B361-4C57-A96B-84F306B3539F}">
  <ds:schemaRefs>
    <ds:schemaRef ds:uri="http://schemas.openxmlformats.org/officeDocument/2006/bibliography"/>
  </ds:schemaRefs>
</ds:datastoreItem>
</file>

<file path=customXml/itemProps4.xml><?xml version="1.0" encoding="utf-8"?>
<ds:datastoreItem xmlns:ds="http://schemas.openxmlformats.org/officeDocument/2006/customXml" ds:itemID="{BE46CD1B-42EC-4375-BE95-15D72B31FFF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89BAEDC-59AC-427E-9535-F06AC12706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98</cp:revision>
  <cp:lastPrinted>2020-06-17T02:19:00Z</cp:lastPrinted>
  <dcterms:created xsi:type="dcterms:W3CDTF">2020-02-11T21:37:00Z</dcterms:created>
  <dcterms:modified xsi:type="dcterms:W3CDTF">2021-12-14T20:22:00Z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